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98C" w:rsidRDefault="005E698C">
      <w:r>
        <w:t>КРИТЕРИЈУМИ ОЦЕЊИВАЊА У ПРВОМ РАЗРЕДУ ОСНОВН</w:t>
      </w:r>
      <w:r w:rsidR="00A729FA">
        <w:t>Е ШКОЛЕ</w:t>
      </w:r>
    </w:p>
    <w:p w:rsidR="00A729FA" w:rsidRPr="00C85BFC" w:rsidRDefault="00C85BFC">
      <w:pPr>
        <w:rPr>
          <w:lang w:val="sr-Cyrl-RS"/>
        </w:rPr>
      </w:pPr>
      <w:r>
        <w:rPr>
          <w:lang w:val="sr-Cyrl-RS"/>
        </w:rPr>
        <w:t>Предмет: Енглески језик</w:t>
      </w:r>
    </w:p>
    <w:p w:rsidR="00A729FA" w:rsidRDefault="00A729FA"/>
    <w:p w:rsidR="00A729FA" w:rsidRDefault="00A729FA">
      <w:r>
        <w:t>По завршетку разреда ученик ће бити у стању да: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Поздрави и отпоздрави примењујући најједноставнија језичка средства.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Представи себе и другог.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Разуме јасно постављена једноставна питања личне природе и одговара на њих.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Разуме кратка и једноставна упутства и налоге и реагује на њих.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Даје кратка и једноставна упутства и налоге.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Разуме позив и реагује на њега.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Упути позив на заједничку активност.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Разуме кратке и једноставне молбе и реагује на њих.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Упути кратке и једноставне молбе.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Искаже и прихвати захвалност и извињење на једноставан начин.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Разуме једноставно исказане честитке и одговара на њих.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Упути једноставне честитке.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Препозна и именује жива бића, предмете и места из непосредног окружења.</w:t>
      </w:r>
    </w:p>
    <w:p w:rsidR="00EE6F43" w:rsidRDefault="00EE6F43" w:rsidP="00A729FA">
      <w:pPr>
        <w:pStyle w:val="ListParagraph"/>
        <w:numPr>
          <w:ilvl w:val="0"/>
          <w:numId w:val="1"/>
        </w:numPr>
      </w:pPr>
      <w:r>
        <w:t>Разуме једноставне описе живих бића, предмета и места.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Опише жива бића, предмете и места , користећи једноставна језичка средства.</w:t>
      </w:r>
    </w:p>
    <w:p w:rsidR="00A729FA" w:rsidRDefault="00A729FA" w:rsidP="00A729FA">
      <w:pPr>
        <w:pStyle w:val="ListParagraph"/>
        <w:numPr>
          <w:ilvl w:val="0"/>
          <w:numId w:val="1"/>
        </w:numPr>
      </w:pPr>
      <w:r>
        <w:t>Разуме свакодневне исказе у вези са непосредним потребама, осетима и осећањима и реагује на њих.</w:t>
      </w:r>
    </w:p>
    <w:p w:rsidR="00A729FA" w:rsidRDefault="00EE6F43" w:rsidP="00A729FA">
      <w:pPr>
        <w:pStyle w:val="ListParagraph"/>
        <w:numPr>
          <w:ilvl w:val="0"/>
          <w:numId w:val="1"/>
        </w:numPr>
      </w:pPr>
      <w:r>
        <w:t>Изрази основне потребе, осете и осећањакратким и једноставним језичким средствима.</w:t>
      </w:r>
    </w:p>
    <w:p w:rsidR="00EE6F43" w:rsidRDefault="00EE6F43" w:rsidP="00A729FA">
      <w:pPr>
        <w:pStyle w:val="ListParagraph"/>
        <w:numPr>
          <w:ilvl w:val="0"/>
          <w:numId w:val="1"/>
        </w:numPr>
      </w:pPr>
      <w:r>
        <w:t>Разуме једноставна обевештења о положају у простору и реагује на њих.</w:t>
      </w:r>
    </w:p>
    <w:p w:rsidR="00EE6F43" w:rsidRDefault="00EE6F43" w:rsidP="00A729FA">
      <w:pPr>
        <w:pStyle w:val="ListParagraph"/>
        <w:numPr>
          <w:ilvl w:val="0"/>
          <w:numId w:val="1"/>
        </w:numPr>
      </w:pPr>
      <w:r>
        <w:t>Тражи и пружи кратка и једноставна обавештења о положају у простору.</w:t>
      </w:r>
    </w:p>
    <w:p w:rsidR="00EE6F43" w:rsidRDefault="00EE6F43" w:rsidP="00A729FA">
      <w:pPr>
        <w:pStyle w:val="ListParagraph"/>
        <w:numPr>
          <w:ilvl w:val="0"/>
          <w:numId w:val="1"/>
        </w:numPr>
      </w:pPr>
      <w:r>
        <w:t>Разуме једноставне исказе којима се изражава припадање/ неприпадање, поседовање/ непоседовање и реагује на њих.</w:t>
      </w:r>
    </w:p>
    <w:p w:rsidR="00EE6F43" w:rsidRDefault="00EE6F43" w:rsidP="00A729FA">
      <w:pPr>
        <w:pStyle w:val="ListParagraph"/>
        <w:numPr>
          <w:ilvl w:val="0"/>
          <w:numId w:val="1"/>
        </w:numPr>
      </w:pPr>
      <w:r>
        <w:t>Тражи и даје једноставне исказе којима се изражава припадање/ неприпадање, поседовање/ непоседовање.</w:t>
      </w:r>
    </w:p>
    <w:p w:rsidR="00EE6F43" w:rsidRDefault="00EE6F43" w:rsidP="00A729FA">
      <w:pPr>
        <w:pStyle w:val="ListParagraph"/>
        <w:numPr>
          <w:ilvl w:val="0"/>
          <w:numId w:val="1"/>
        </w:numPr>
      </w:pPr>
      <w:r>
        <w:t>Разуме једноставне исказе за изражавање допадања/ недопадања и реагује на њих.</w:t>
      </w:r>
    </w:p>
    <w:p w:rsidR="004F63EC" w:rsidRPr="004F63EC" w:rsidRDefault="00EE6F43" w:rsidP="004F63EC">
      <w:pPr>
        <w:pStyle w:val="ListParagraph"/>
        <w:numPr>
          <w:ilvl w:val="0"/>
          <w:numId w:val="1"/>
        </w:numPr>
      </w:pPr>
      <w:proofErr w:type="spellStart"/>
      <w:r>
        <w:t>Тражи</w:t>
      </w:r>
      <w:proofErr w:type="spellEnd"/>
      <w:r>
        <w:t xml:space="preserve"> </w:t>
      </w:r>
      <w:proofErr w:type="spellStart"/>
      <w:r>
        <w:t>мишљење</w:t>
      </w:r>
      <w:proofErr w:type="spellEnd"/>
      <w:r>
        <w:t xml:space="preserve"> и </w:t>
      </w:r>
      <w:proofErr w:type="spellStart"/>
      <w:r>
        <w:t>изражава</w:t>
      </w:r>
      <w:proofErr w:type="spellEnd"/>
      <w:r>
        <w:t xml:space="preserve"> </w:t>
      </w:r>
      <w:proofErr w:type="spellStart"/>
      <w:r>
        <w:t>допадање</w:t>
      </w:r>
      <w:proofErr w:type="spellEnd"/>
      <w:r>
        <w:t xml:space="preserve">/ </w:t>
      </w:r>
      <w:proofErr w:type="spellStart"/>
      <w:r>
        <w:t>недопадање</w:t>
      </w:r>
      <w:proofErr w:type="spellEnd"/>
      <w:r>
        <w:t xml:space="preserve"> </w:t>
      </w:r>
      <w:proofErr w:type="spellStart"/>
      <w:r>
        <w:t>једноставним</w:t>
      </w:r>
      <w:proofErr w:type="spellEnd"/>
      <w:r>
        <w:t xml:space="preserve"> </w:t>
      </w:r>
      <w:proofErr w:type="spellStart"/>
      <w:r>
        <w:t>језичким</w:t>
      </w:r>
      <w:proofErr w:type="spellEnd"/>
      <w:r>
        <w:t xml:space="preserve"> </w:t>
      </w:r>
      <w:proofErr w:type="spellStart"/>
      <w:r>
        <w:t>средств</w:t>
      </w:r>
      <w:r w:rsidR="004F63EC">
        <w:t>има</w:t>
      </w:r>
      <w:proofErr w:type="spellEnd"/>
      <w:r w:rsidR="004F63EC">
        <w:t>.</w:t>
      </w:r>
    </w:p>
    <w:p w:rsidR="004F63EC" w:rsidRDefault="004F63EC" w:rsidP="004F63EC"/>
    <w:p w:rsidR="004B3A1B" w:rsidRDefault="004F63EC" w:rsidP="004F63EC">
      <w:proofErr w:type="spellStart"/>
      <w:r>
        <w:t>Оцена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односи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остварености</w:t>
      </w:r>
      <w:proofErr w:type="spellEnd"/>
      <w:r>
        <w:t xml:space="preserve"> </w:t>
      </w:r>
      <w:proofErr w:type="spellStart"/>
      <w:r>
        <w:t>исхода</w:t>
      </w:r>
      <w:proofErr w:type="spellEnd"/>
      <w:r w:rsidR="00C85BFC">
        <w:rPr>
          <w:lang w:val="sr-Cyrl-RS"/>
        </w:rPr>
        <w:t>:</w:t>
      </w:r>
      <w:r w:rsidR="00C85BFC">
        <w:t xml:space="preserve"> </w:t>
      </w:r>
    </w:p>
    <w:p w:rsidR="004B3A1B" w:rsidRPr="004B3A1B" w:rsidRDefault="004B3A1B" w:rsidP="004B3A1B">
      <w:pPr>
        <w:numPr>
          <w:ilvl w:val="0"/>
          <w:numId w:val="2"/>
        </w:numPr>
        <w:spacing w:after="0" w:line="240" w:lineRule="auto"/>
        <w:ind w:left="0"/>
        <w:textAlignment w:val="top"/>
        <w:rPr>
          <w:rFonts w:eastAsia="Times New Roman" w:cstheme="minorHAnsi"/>
          <w:color w:val="454545"/>
        </w:rPr>
      </w:pPr>
      <w:r w:rsidRPr="004B3A1B">
        <w:rPr>
          <w:lang w:val="sr-Cyrl-RS"/>
        </w:rPr>
        <w:t xml:space="preserve">САМОСТАЛНО -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Ученик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је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у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потпуности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савладао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наставни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програм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ако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су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сви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предвиђени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исходи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за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први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разред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савладани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напредовање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ученика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је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> </w:t>
      </w:r>
      <w:proofErr w:type="spellStart"/>
      <w:r w:rsidRPr="004B3A1B">
        <w:rPr>
          <w:rFonts w:eastAsia="Times New Roman" w:cstheme="minorHAnsi"/>
          <w:b/>
          <w:bCs/>
          <w:color w:val="000000"/>
          <w:bdr w:val="none" w:sz="0" w:space="0" w:color="auto" w:frame="1"/>
        </w:rPr>
        <w:t>самостално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а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ангажовање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стално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.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Ученик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разуме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уобичајене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усмене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исказе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везане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за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познате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теме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појаве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догађаје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.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Обавља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основне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комуникативне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активности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језичке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функције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(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давање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тражење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информација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о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искуствено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блиским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ситуацијима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појавама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једноставно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исказивање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идеја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мишљења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).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Правилно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изговар</w:t>
      </w:r>
      <w:r>
        <w:rPr>
          <w:rFonts w:eastAsia="Times New Roman" w:cstheme="minorHAnsi"/>
          <w:color w:val="000000"/>
          <w:bdr w:val="none" w:sz="0" w:space="0" w:color="auto" w:frame="1"/>
        </w:rPr>
        <w:t>а</w:t>
      </w:r>
      <w:proofErr w:type="spellEnd"/>
      <w:r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eastAsia="Times New Roman" w:cstheme="minorHAnsi"/>
          <w:color w:val="000000"/>
          <w:bdr w:val="none" w:sz="0" w:space="0" w:color="auto" w:frame="1"/>
        </w:rPr>
        <w:t>све</w:t>
      </w:r>
      <w:proofErr w:type="spellEnd"/>
      <w:r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eastAsia="Times New Roman" w:cstheme="minorHAnsi"/>
          <w:color w:val="000000"/>
          <w:bdr w:val="none" w:sz="0" w:space="0" w:color="auto" w:frame="1"/>
        </w:rPr>
        <w:t>гласове</w:t>
      </w:r>
      <w:proofErr w:type="spellEnd"/>
      <w:r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>
        <w:rPr>
          <w:rFonts w:eastAsia="Times New Roman" w:cstheme="minorHAnsi"/>
          <w:color w:val="000000"/>
          <w:bdr w:val="none" w:sz="0" w:space="0" w:color="auto" w:frame="1"/>
        </w:rPr>
        <w:t>гласовне</w:t>
      </w:r>
      <w:proofErr w:type="spellEnd"/>
      <w:r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eastAsia="Times New Roman" w:cstheme="minorHAnsi"/>
          <w:color w:val="000000"/>
          <w:bdr w:val="none" w:sz="0" w:space="0" w:color="auto" w:frame="1"/>
        </w:rPr>
        <w:t>групе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уз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поштовање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акценатско-интонацијских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правила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>.</w:t>
      </w:r>
    </w:p>
    <w:p w:rsidR="004B3A1B" w:rsidRPr="004B3A1B" w:rsidRDefault="004B3A1B" w:rsidP="004F63EC"/>
    <w:p w:rsidR="004B3A1B" w:rsidRPr="004B3A1B" w:rsidRDefault="004B3A1B" w:rsidP="004B3A1B">
      <w:pPr>
        <w:numPr>
          <w:ilvl w:val="0"/>
          <w:numId w:val="3"/>
        </w:numPr>
        <w:spacing w:after="0" w:line="240" w:lineRule="auto"/>
        <w:ind w:left="0"/>
        <w:textAlignment w:val="top"/>
      </w:pPr>
      <w:r>
        <w:rPr>
          <w:lang w:val="sr-Cyrl-RS"/>
        </w:rPr>
        <w:t xml:space="preserve">УЗ МАЊУ ПОМОЋ -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Ученик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који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савлада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исходе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> </w:t>
      </w:r>
      <w:proofErr w:type="spellStart"/>
      <w:r w:rsidRPr="004B3A1B">
        <w:rPr>
          <w:rFonts w:eastAsia="Times New Roman" w:cstheme="minorHAnsi"/>
          <w:b/>
          <w:bCs/>
          <w:color w:val="000000"/>
          <w:bdr w:val="none" w:sz="0" w:space="0" w:color="auto" w:frame="1"/>
        </w:rPr>
        <w:t>уз</w:t>
      </w:r>
      <w:proofErr w:type="spellEnd"/>
      <w:r w:rsidRPr="004B3A1B">
        <w:rPr>
          <w:rFonts w:eastAsia="Times New Roman" w:cstheme="minorHAnsi"/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b/>
          <w:bCs/>
          <w:color w:val="000000"/>
          <w:bdr w:val="none" w:sz="0" w:space="0" w:color="auto" w:frame="1"/>
        </w:rPr>
        <w:t>мању</w:t>
      </w:r>
      <w:proofErr w:type="spellEnd"/>
      <w:r w:rsidRPr="004B3A1B">
        <w:rPr>
          <w:rFonts w:eastAsia="Times New Roman" w:cstheme="minorHAnsi"/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b/>
          <w:bCs/>
          <w:color w:val="000000"/>
          <w:bdr w:val="none" w:sz="0" w:space="0" w:color="auto" w:frame="1"/>
        </w:rPr>
        <w:t>помоћ</w:t>
      </w:r>
      <w:proofErr w:type="spellEnd"/>
      <w:r w:rsidRPr="004B3A1B">
        <w:rPr>
          <w:rFonts w:eastAsia="Times New Roman" w:cstheme="minorHAnsi"/>
          <w:b/>
          <w:bCs/>
          <w:color w:val="000000"/>
          <w:bdr w:val="none" w:sz="0" w:space="0" w:color="auto" w:frame="1"/>
        </w:rPr>
        <w:t> 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наставника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сматра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да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је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савладао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градиво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али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да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изостаје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самостални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рад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.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Ученик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разуме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најчешће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речи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изразе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из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свакодневног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спорог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и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разговетног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говора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.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Уме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да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обави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основне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комуникативне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активности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(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поздрављање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представљање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добродошлица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опраштање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захваљивање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пружање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информација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о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себи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,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распитивање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о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суштинским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информацијама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које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се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тичу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 </w:t>
      </w:r>
      <w:proofErr w:type="spellStart"/>
      <w:r w:rsidRPr="004B3A1B">
        <w:rPr>
          <w:rFonts w:eastAsia="Times New Roman" w:cstheme="minorHAnsi"/>
          <w:color w:val="000000"/>
          <w:bdr w:val="none" w:sz="0" w:space="0" w:color="auto" w:frame="1"/>
        </w:rPr>
        <w:t>саговорника</w:t>
      </w:r>
      <w:proofErr w:type="spellEnd"/>
      <w:r w:rsidRPr="004B3A1B">
        <w:rPr>
          <w:rFonts w:eastAsia="Times New Roman" w:cstheme="minorHAnsi"/>
          <w:color w:val="000000"/>
          <w:bdr w:val="none" w:sz="0" w:space="0" w:color="auto" w:frame="1"/>
        </w:rPr>
        <w:t xml:space="preserve">). </w:t>
      </w:r>
    </w:p>
    <w:p w:rsidR="004B3A1B" w:rsidRPr="004B3A1B" w:rsidRDefault="004B3A1B" w:rsidP="004B3A1B">
      <w:pPr>
        <w:spacing w:after="0" w:line="240" w:lineRule="auto"/>
        <w:textAlignment w:val="top"/>
      </w:pPr>
    </w:p>
    <w:p w:rsidR="004B3A1B" w:rsidRDefault="004B3A1B" w:rsidP="004B3A1B">
      <w:pPr>
        <w:numPr>
          <w:ilvl w:val="0"/>
          <w:numId w:val="3"/>
        </w:numPr>
        <w:spacing w:after="0" w:line="240" w:lineRule="auto"/>
        <w:ind w:left="0"/>
        <w:textAlignment w:val="top"/>
      </w:pPr>
      <w:r w:rsidRPr="004B3A1B">
        <w:rPr>
          <w:lang w:val="sr-Cyrl-RS"/>
        </w:rPr>
        <w:t xml:space="preserve">УЗ ВЕЋУ ПОМОЋ - </w:t>
      </w:r>
      <w:proofErr w:type="spellStart"/>
      <w:r w:rsidRPr="004B3A1B">
        <w:rPr>
          <w:color w:val="000000"/>
          <w:shd w:val="clear" w:color="auto" w:fill="FFFFFF"/>
        </w:rPr>
        <w:t>ченик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коме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је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потребна</w:t>
      </w:r>
      <w:proofErr w:type="spellEnd"/>
      <w:r w:rsidRPr="004B3A1B">
        <w:rPr>
          <w:color w:val="000000"/>
          <w:shd w:val="clear" w:color="auto" w:fill="FFFFFF"/>
        </w:rPr>
        <w:t> </w:t>
      </w:r>
      <w:proofErr w:type="spellStart"/>
      <w:r w:rsidRPr="004B3A1B">
        <w:rPr>
          <w:rStyle w:val="Strong"/>
          <w:color w:val="000000"/>
          <w:bdr w:val="none" w:sz="0" w:space="0" w:color="auto" w:frame="1"/>
          <w:shd w:val="clear" w:color="auto" w:fill="FFFFFF"/>
        </w:rPr>
        <w:t>већа</w:t>
      </w:r>
      <w:proofErr w:type="spellEnd"/>
      <w:r w:rsidRPr="004B3A1B">
        <w:rPr>
          <w:rStyle w:val="Strong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B3A1B">
        <w:rPr>
          <w:rStyle w:val="Strong"/>
          <w:color w:val="000000"/>
          <w:bdr w:val="none" w:sz="0" w:space="0" w:color="auto" w:frame="1"/>
          <w:shd w:val="clear" w:color="auto" w:fill="FFFFFF"/>
        </w:rPr>
        <w:t>помоћ</w:t>
      </w:r>
      <w:proofErr w:type="spellEnd"/>
      <w:r w:rsidRPr="004B3A1B">
        <w:rPr>
          <w:rStyle w:val="Strong"/>
          <w:color w:val="000000"/>
          <w:bdr w:val="none" w:sz="0" w:space="0" w:color="auto" w:frame="1"/>
          <w:shd w:val="clear" w:color="auto" w:fill="FFFFFF"/>
        </w:rPr>
        <w:t> </w:t>
      </w:r>
      <w:proofErr w:type="spellStart"/>
      <w:r w:rsidRPr="004B3A1B">
        <w:rPr>
          <w:color w:val="000000"/>
          <w:shd w:val="clear" w:color="auto" w:fill="FFFFFF"/>
        </w:rPr>
        <w:t>за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савладавање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градива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сматра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се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да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није</w:t>
      </w:r>
      <w:proofErr w:type="spellEnd"/>
      <w:r w:rsidRPr="004B3A1B">
        <w:rPr>
          <w:color w:val="000000"/>
          <w:shd w:val="clear" w:color="auto" w:fill="FFFFFF"/>
        </w:rPr>
        <w:t xml:space="preserve"> у </w:t>
      </w:r>
      <w:proofErr w:type="spellStart"/>
      <w:r w:rsidRPr="004B3A1B">
        <w:rPr>
          <w:color w:val="000000"/>
          <w:shd w:val="clear" w:color="auto" w:fill="FFFFFF"/>
        </w:rPr>
        <w:t>потпуности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савладао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исходе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да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изостаје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самостално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ангажовање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напредовање</w:t>
      </w:r>
      <w:proofErr w:type="spellEnd"/>
      <w:r w:rsidRPr="004B3A1B">
        <w:rPr>
          <w:color w:val="000000"/>
          <w:shd w:val="clear" w:color="auto" w:fill="FFFFFF"/>
        </w:rPr>
        <w:t xml:space="preserve">. </w:t>
      </w:r>
      <w:proofErr w:type="spellStart"/>
      <w:r w:rsidRPr="004B3A1B">
        <w:rPr>
          <w:color w:val="000000"/>
          <w:shd w:val="clear" w:color="auto" w:fill="FFFFFF"/>
        </w:rPr>
        <w:t>Ученик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разуме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уобичајене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речи</w:t>
      </w:r>
      <w:proofErr w:type="spellEnd"/>
      <w:r w:rsidRPr="004B3A1B">
        <w:rPr>
          <w:color w:val="000000"/>
          <w:shd w:val="clear" w:color="auto" w:fill="FFFFFF"/>
        </w:rPr>
        <w:t xml:space="preserve">, </w:t>
      </w:r>
      <w:proofErr w:type="spellStart"/>
      <w:r w:rsidRPr="004B3A1B">
        <w:rPr>
          <w:color w:val="000000"/>
          <w:shd w:val="clear" w:color="auto" w:fill="FFFFFF"/>
        </w:rPr>
        <w:t>изразе</w:t>
      </w:r>
      <w:proofErr w:type="spellEnd"/>
      <w:r w:rsidRPr="004B3A1B">
        <w:rPr>
          <w:color w:val="000000"/>
          <w:shd w:val="clear" w:color="auto" w:fill="FFFFFF"/>
        </w:rPr>
        <w:t xml:space="preserve">, </w:t>
      </w:r>
      <w:proofErr w:type="spellStart"/>
      <w:r w:rsidRPr="004B3A1B">
        <w:rPr>
          <w:color w:val="000000"/>
          <w:shd w:val="clear" w:color="auto" w:fill="FFFFFF"/>
        </w:rPr>
        <w:t>фразе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кратке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усмене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исказе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који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се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тичу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његових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непосредних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искуствених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доживљаја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сфера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интересовања</w:t>
      </w:r>
      <w:proofErr w:type="spellEnd"/>
      <w:r w:rsidRPr="004B3A1B">
        <w:rPr>
          <w:color w:val="000000"/>
          <w:shd w:val="clear" w:color="auto" w:fill="FFFFFF"/>
        </w:rPr>
        <w:t xml:space="preserve">. </w:t>
      </w:r>
      <w:proofErr w:type="spellStart"/>
      <w:r w:rsidRPr="004B3A1B">
        <w:rPr>
          <w:color w:val="000000"/>
          <w:shd w:val="clear" w:color="auto" w:fill="FFFFFF"/>
        </w:rPr>
        <w:t>Сналази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се</w:t>
      </w:r>
      <w:proofErr w:type="spellEnd"/>
      <w:r w:rsidRPr="004B3A1B">
        <w:rPr>
          <w:color w:val="000000"/>
          <w:shd w:val="clear" w:color="auto" w:fill="FFFFFF"/>
        </w:rPr>
        <w:t xml:space="preserve"> у </w:t>
      </w:r>
      <w:proofErr w:type="spellStart"/>
      <w:r w:rsidRPr="004B3A1B">
        <w:rPr>
          <w:color w:val="000000"/>
          <w:shd w:val="clear" w:color="auto" w:fill="FFFFFF"/>
        </w:rPr>
        <w:t>кратким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увежбаним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комуникационим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улогама</w:t>
      </w:r>
      <w:proofErr w:type="spellEnd"/>
      <w:r w:rsidRPr="004B3A1B">
        <w:rPr>
          <w:color w:val="000000"/>
          <w:shd w:val="clear" w:color="auto" w:fill="FFFFFF"/>
        </w:rPr>
        <w:t xml:space="preserve">, </w:t>
      </w:r>
      <w:proofErr w:type="spellStart"/>
      <w:r w:rsidRPr="004B3A1B">
        <w:rPr>
          <w:color w:val="000000"/>
          <w:shd w:val="clear" w:color="auto" w:fill="FFFFFF"/>
        </w:rPr>
        <w:t>уз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употребу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научених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уобичајених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фраза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формула</w:t>
      </w:r>
      <w:proofErr w:type="spellEnd"/>
      <w:r w:rsidRPr="004B3A1B">
        <w:rPr>
          <w:color w:val="000000"/>
          <w:shd w:val="clear" w:color="auto" w:fill="FFFFFF"/>
        </w:rPr>
        <w:t xml:space="preserve"> (</w:t>
      </w:r>
      <w:proofErr w:type="spellStart"/>
      <w:r w:rsidRPr="004B3A1B">
        <w:rPr>
          <w:color w:val="000000"/>
          <w:shd w:val="clear" w:color="auto" w:fill="FFFFFF"/>
        </w:rPr>
        <w:t>постављање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питања</w:t>
      </w:r>
      <w:proofErr w:type="spellEnd"/>
      <w:r w:rsidRPr="004B3A1B">
        <w:rPr>
          <w:color w:val="000000"/>
          <w:shd w:val="clear" w:color="auto" w:fill="FFFFFF"/>
        </w:rPr>
        <w:t xml:space="preserve"> и </w:t>
      </w:r>
      <w:proofErr w:type="spellStart"/>
      <w:r w:rsidRPr="004B3A1B">
        <w:rPr>
          <w:color w:val="000000"/>
          <w:shd w:val="clear" w:color="auto" w:fill="FFFFFF"/>
        </w:rPr>
        <w:t>давање</w:t>
      </w:r>
      <w:proofErr w:type="spellEnd"/>
      <w:r w:rsidRPr="004B3A1B">
        <w:rPr>
          <w:color w:val="000000"/>
          <w:shd w:val="clear" w:color="auto" w:fill="FFFFFF"/>
        </w:rPr>
        <w:t xml:space="preserve"> </w:t>
      </w:r>
      <w:proofErr w:type="spellStart"/>
      <w:r w:rsidRPr="004B3A1B">
        <w:rPr>
          <w:color w:val="000000"/>
          <w:shd w:val="clear" w:color="auto" w:fill="FFFFFF"/>
        </w:rPr>
        <w:t>одговара</w:t>
      </w:r>
      <w:proofErr w:type="spellEnd"/>
      <w:r w:rsidRPr="004B3A1B">
        <w:rPr>
          <w:color w:val="000000"/>
          <w:shd w:val="clear" w:color="auto" w:fill="FFFFFF"/>
        </w:rPr>
        <w:t xml:space="preserve">). </w:t>
      </w:r>
    </w:p>
    <w:p w:rsidR="004B3A1B" w:rsidRDefault="004B3A1B" w:rsidP="004B3A1B">
      <w:pPr>
        <w:spacing w:after="0" w:line="240" w:lineRule="auto"/>
        <w:textAlignment w:val="top"/>
      </w:pPr>
    </w:p>
    <w:p w:rsidR="004F63EC" w:rsidRDefault="004B3A1B" w:rsidP="004F63EC">
      <w:proofErr w:type="spellStart"/>
      <w:r>
        <w:t>П</w:t>
      </w:r>
      <w:r w:rsidR="004F63EC">
        <w:t>репоруку</w:t>
      </w:r>
      <w:proofErr w:type="spellEnd"/>
      <w:r w:rsidR="004F63EC">
        <w:t xml:space="preserve"> </w:t>
      </w:r>
      <w:proofErr w:type="spellStart"/>
      <w:r w:rsidR="004F63EC">
        <w:t>за</w:t>
      </w:r>
      <w:proofErr w:type="spellEnd"/>
      <w:r w:rsidR="004F63EC">
        <w:t xml:space="preserve"> </w:t>
      </w:r>
      <w:proofErr w:type="spellStart"/>
      <w:r w:rsidR="004F63EC">
        <w:t>даље</w:t>
      </w:r>
      <w:proofErr w:type="spellEnd"/>
      <w:r w:rsidR="004F63EC">
        <w:t xml:space="preserve"> </w:t>
      </w:r>
      <w:proofErr w:type="spellStart"/>
      <w:r w:rsidR="004F63EC">
        <w:t>напредовање</w:t>
      </w:r>
      <w:proofErr w:type="spellEnd"/>
      <w:r w:rsidR="004F63EC">
        <w:t xml:space="preserve"> и </w:t>
      </w:r>
      <w:proofErr w:type="spellStart"/>
      <w:r w:rsidR="004F63EC">
        <w:t>смернице</w:t>
      </w:r>
      <w:proofErr w:type="spellEnd"/>
      <w:r w:rsidR="004F63EC">
        <w:t xml:space="preserve"> </w:t>
      </w:r>
      <w:proofErr w:type="spellStart"/>
      <w:r w:rsidR="004F63EC">
        <w:t>за</w:t>
      </w:r>
      <w:proofErr w:type="spellEnd"/>
      <w:r w:rsidR="004F63EC">
        <w:t xml:space="preserve"> </w:t>
      </w:r>
      <w:proofErr w:type="spellStart"/>
      <w:r w:rsidR="004F63EC">
        <w:t>начин</w:t>
      </w:r>
      <w:proofErr w:type="spellEnd"/>
      <w:r w:rsidR="004F63EC">
        <w:t xml:space="preserve"> </w:t>
      </w:r>
      <w:proofErr w:type="spellStart"/>
      <w:r w:rsidR="004F63EC">
        <w:t>рада</w:t>
      </w:r>
      <w:proofErr w:type="spellEnd"/>
      <w:r w:rsidR="004F63EC">
        <w:t>.</w:t>
      </w:r>
    </w:p>
    <w:p w:rsidR="004B3A1B" w:rsidRPr="004F63EC" w:rsidRDefault="004B3A1B" w:rsidP="004F63EC">
      <w:bookmarkStart w:id="0" w:name="_GoBack"/>
      <w:bookmarkEnd w:id="0"/>
    </w:p>
    <w:p w:rsidR="00401494" w:rsidRDefault="00401494" w:rsidP="00401494">
      <w:r>
        <w:rPr>
          <w:b/>
        </w:rPr>
        <w:t>УСМЕНО ИЗЛАГАЊЕ</w:t>
      </w:r>
      <w:r>
        <w:t xml:space="preserve"> - </w:t>
      </w:r>
      <w:proofErr w:type="spellStart"/>
      <w:r>
        <w:t>вреднује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кроз</w:t>
      </w:r>
      <w:proofErr w:type="spellEnd"/>
      <w:r>
        <w:t xml:space="preserve"> </w:t>
      </w:r>
      <w:proofErr w:type="spellStart"/>
      <w:r>
        <w:t>свакодневну</w:t>
      </w:r>
      <w:proofErr w:type="spellEnd"/>
      <w:r>
        <w:t xml:space="preserve"> </w:t>
      </w:r>
      <w:proofErr w:type="spellStart"/>
      <w:r>
        <w:t>комуникацију</w:t>
      </w:r>
      <w:proofErr w:type="spellEnd"/>
      <w:r>
        <w:t xml:space="preserve"> у </w:t>
      </w:r>
      <w:proofErr w:type="spellStart"/>
      <w:r>
        <w:t>разреду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усменим</w:t>
      </w:r>
      <w:proofErr w:type="spellEnd"/>
      <w:r>
        <w:t xml:space="preserve"> </w:t>
      </w:r>
      <w:proofErr w:type="spellStart"/>
      <w:r>
        <w:t>испитивањем</w:t>
      </w:r>
      <w:proofErr w:type="spellEnd"/>
      <w:r>
        <w:t xml:space="preserve"> </w:t>
      </w:r>
      <w:proofErr w:type="spellStart"/>
      <w:r>
        <w:t>појединачног</w:t>
      </w:r>
      <w:proofErr w:type="spellEnd"/>
      <w:r>
        <w:t xml:space="preserve"> </w:t>
      </w:r>
      <w:proofErr w:type="spellStart"/>
      <w:r>
        <w:t>ученика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сваком</w:t>
      </w:r>
      <w:proofErr w:type="spellEnd"/>
      <w:r>
        <w:t xml:space="preserve"> </w:t>
      </w:r>
      <w:proofErr w:type="spellStart"/>
      <w:r>
        <w:t>часу</w:t>
      </w:r>
      <w:proofErr w:type="spellEnd"/>
      <w:r>
        <w:t xml:space="preserve"> </w:t>
      </w:r>
      <w:proofErr w:type="spellStart"/>
      <w:r>
        <w:t>након</w:t>
      </w:r>
      <w:proofErr w:type="spellEnd"/>
      <w:r>
        <w:t xml:space="preserve"> </w:t>
      </w:r>
      <w:proofErr w:type="spellStart"/>
      <w:r>
        <w:t>увежбаног</w:t>
      </w:r>
      <w:proofErr w:type="spellEnd"/>
      <w:r>
        <w:t xml:space="preserve"> </w:t>
      </w:r>
      <w:proofErr w:type="spellStart"/>
      <w:r>
        <w:t>градива</w:t>
      </w:r>
      <w:proofErr w:type="spellEnd"/>
      <w:r>
        <w:t>,</w:t>
      </w:r>
      <w:r>
        <w:rPr>
          <w:lang w:val="sr-Cyrl-RS"/>
        </w:rPr>
        <w:t xml:space="preserve"> </w:t>
      </w:r>
      <w:proofErr w:type="spellStart"/>
      <w:r>
        <w:rPr>
          <w:b/>
        </w:rPr>
        <w:t>тачније</w:t>
      </w:r>
      <w:proofErr w:type="spellEnd"/>
      <w:r>
        <w:t xml:space="preserve">: </w:t>
      </w:r>
      <w:proofErr w:type="spellStart"/>
      <w:r>
        <w:t>давање</w:t>
      </w:r>
      <w:proofErr w:type="spellEnd"/>
      <w:r>
        <w:t xml:space="preserve"> </w:t>
      </w:r>
      <w:proofErr w:type="spellStart"/>
      <w:r>
        <w:t>кратких</w:t>
      </w:r>
      <w:proofErr w:type="spellEnd"/>
      <w:r>
        <w:t xml:space="preserve"> </w:t>
      </w:r>
      <w:proofErr w:type="spellStart"/>
      <w:r>
        <w:t>одговора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питања</w:t>
      </w:r>
      <w:proofErr w:type="gramStart"/>
      <w:r>
        <w:t>,разумевање</w:t>
      </w:r>
      <w:proofErr w:type="spellEnd"/>
      <w:proofErr w:type="gramEnd"/>
      <w:r>
        <w:t xml:space="preserve"> </w:t>
      </w:r>
      <w:proofErr w:type="spellStart"/>
      <w:r>
        <w:t>кратког</w:t>
      </w:r>
      <w:proofErr w:type="spellEnd"/>
      <w:r>
        <w:t xml:space="preserve"> </w:t>
      </w:r>
      <w:proofErr w:type="spellStart"/>
      <w:r>
        <w:t>дијалога,описивање</w:t>
      </w:r>
      <w:proofErr w:type="spellEnd"/>
      <w:r>
        <w:t xml:space="preserve"> </w:t>
      </w:r>
      <w:proofErr w:type="spellStart"/>
      <w:r>
        <w:t>слике</w:t>
      </w:r>
      <w:proofErr w:type="spellEnd"/>
      <w:r>
        <w:t>/</w:t>
      </w:r>
      <w:proofErr w:type="spellStart"/>
      <w:r>
        <w:t>цртежа</w:t>
      </w:r>
      <w:proofErr w:type="spellEnd"/>
      <w:r>
        <w:t xml:space="preserve"> </w:t>
      </w:r>
      <w:proofErr w:type="spellStart"/>
      <w:r>
        <w:t>речима</w:t>
      </w:r>
      <w:proofErr w:type="spellEnd"/>
      <w:r>
        <w:t xml:space="preserve"> и </w:t>
      </w:r>
      <w:proofErr w:type="spellStart"/>
      <w:r>
        <w:t>кратким</w:t>
      </w:r>
      <w:proofErr w:type="spellEnd"/>
      <w:r>
        <w:t xml:space="preserve"> </w:t>
      </w:r>
      <w:proofErr w:type="spellStart"/>
      <w:r>
        <w:t>фразама</w:t>
      </w:r>
      <w:proofErr w:type="spellEnd"/>
      <w:r>
        <w:t>, ,</w:t>
      </w:r>
      <w:proofErr w:type="spellStart"/>
      <w:r>
        <w:t>драматизација</w:t>
      </w:r>
      <w:proofErr w:type="spellEnd"/>
      <w:r>
        <w:t xml:space="preserve"> </w:t>
      </w:r>
      <w:proofErr w:type="spellStart"/>
      <w:r>
        <w:t>дијалога</w:t>
      </w:r>
      <w:proofErr w:type="spellEnd"/>
      <w:r>
        <w:t xml:space="preserve">, </w:t>
      </w:r>
      <w:proofErr w:type="spellStart"/>
      <w:r>
        <w:t>препознавање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датог</w:t>
      </w:r>
      <w:proofErr w:type="spellEnd"/>
      <w:r>
        <w:t xml:space="preserve"> </w:t>
      </w:r>
      <w:proofErr w:type="spellStart"/>
      <w:r>
        <w:t>описа</w:t>
      </w:r>
      <w:proofErr w:type="spellEnd"/>
      <w:r>
        <w:t>.</w:t>
      </w:r>
    </w:p>
    <w:p w:rsidR="00401494" w:rsidRPr="00401494" w:rsidRDefault="00401494" w:rsidP="00401494">
      <w:r>
        <w:rPr>
          <w:b/>
          <w:i/>
        </w:rPr>
        <w:t>АКТИВНОСТ</w:t>
      </w:r>
      <w:r>
        <w:t xml:space="preserve"> (</w:t>
      </w:r>
      <w:proofErr w:type="spellStart"/>
      <w:r>
        <w:t>вреднује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одговоран</w:t>
      </w:r>
      <w:proofErr w:type="spellEnd"/>
      <w:r>
        <w:t xml:space="preserve"> </w:t>
      </w:r>
      <w:proofErr w:type="spellStart"/>
      <w:r>
        <w:t>однос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раду</w:t>
      </w:r>
      <w:proofErr w:type="gramStart"/>
      <w:r>
        <w:t>,активно</w:t>
      </w:r>
      <w:proofErr w:type="spellEnd"/>
      <w:proofErr w:type="gramEnd"/>
      <w:r>
        <w:t xml:space="preserve"> </w:t>
      </w:r>
      <w:proofErr w:type="spellStart"/>
      <w:r>
        <w:t>учествовање</w:t>
      </w:r>
      <w:proofErr w:type="spellEnd"/>
      <w:r>
        <w:t xml:space="preserve"> у </w:t>
      </w:r>
      <w:proofErr w:type="spellStart"/>
      <w:r>
        <w:t>настави,учествовање</w:t>
      </w:r>
      <w:proofErr w:type="spellEnd"/>
      <w:r>
        <w:t xml:space="preserve"> у </w:t>
      </w:r>
      <w:proofErr w:type="spellStart"/>
      <w:r>
        <w:t>дијалогу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часа</w:t>
      </w:r>
      <w:proofErr w:type="spellEnd"/>
      <w:r>
        <w:t xml:space="preserve">, </w:t>
      </w:r>
      <w:proofErr w:type="spellStart"/>
      <w:r>
        <w:t>одговоран</w:t>
      </w:r>
      <w:proofErr w:type="spellEnd"/>
      <w:r>
        <w:t xml:space="preserve"> </w:t>
      </w:r>
      <w:proofErr w:type="spellStart"/>
      <w:r>
        <w:t>однос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постављеним</w:t>
      </w:r>
      <w:proofErr w:type="spellEnd"/>
      <w:r>
        <w:t xml:space="preserve"> </w:t>
      </w:r>
      <w:proofErr w:type="spellStart"/>
      <w:r>
        <w:t>задацима</w:t>
      </w:r>
      <w:proofErr w:type="spellEnd"/>
      <w:r>
        <w:t xml:space="preserve">, </w:t>
      </w:r>
      <w:proofErr w:type="spellStart"/>
      <w:r>
        <w:t>сарадњу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другима</w:t>
      </w:r>
      <w:proofErr w:type="spellEnd"/>
      <w:r>
        <w:t xml:space="preserve">, </w:t>
      </w:r>
      <w:proofErr w:type="spellStart"/>
      <w:r>
        <w:t>исказано</w:t>
      </w:r>
      <w:proofErr w:type="spellEnd"/>
      <w:r>
        <w:t xml:space="preserve"> </w:t>
      </w:r>
      <w:proofErr w:type="spellStart"/>
      <w:r>
        <w:t>интересовање</w:t>
      </w:r>
      <w:proofErr w:type="spellEnd"/>
      <w:r>
        <w:t xml:space="preserve"> и </w:t>
      </w:r>
      <w:proofErr w:type="spellStart"/>
      <w:r>
        <w:t>мотивација</w:t>
      </w:r>
      <w:proofErr w:type="spellEnd"/>
      <w:r>
        <w:t>.</w:t>
      </w:r>
    </w:p>
    <w:p w:rsidR="00401494" w:rsidRDefault="00401494" w:rsidP="00401494">
      <w:pPr>
        <w:rPr>
          <w:b/>
        </w:rPr>
      </w:pPr>
      <w:r>
        <w:rPr>
          <w:b/>
        </w:rPr>
        <w:t>ДОМАЋИ ЗАДАТАК</w:t>
      </w:r>
    </w:p>
    <w:p w:rsidR="00401494" w:rsidRPr="00C85BFC" w:rsidRDefault="00C85BFC" w:rsidP="00401494">
      <w:pPr>
        <w:rPr>
          <w:lang w:val="sr-Cyrl-RS"/>
        </w:rPr>
      </w:pPr>
      <w:r>
        <w:rPr>
          <w:lang w:val="sr-Cyrl-RS"/>
        </w:rPr>
        <w:t>Вреднује се редовност израде задатака који се односе на цртање и бојење слика, повезивање и заокруживање сликовних елемената</w:t>
      </w:r>
      <w:r w:rsidR="00401494">
        <w:t xml:space="preserve">  </w:t>
      </w:r>
      <w:r>
        <w:rPr>
          <w:lang w:val="sr-Cyrl-RS"/>
        </w:rPr>
        <w:t>који се односе на обрађен вокабулар и језичке структуре. Домаћи задатак се даје повремено ради стицања радних навика и развијања осећаја одговорности.</w:t>
      </w:r>
    </w:p>
    <w:p w:rsidR="004F63EC" w:rsidRPr="00C85BFC" w:rsidRDefault="004F63EC" w:rsidP="004F63EC">
      <w:pPr>
        <w:pStyle w:val="ListParagraph"/>
        <w:rPr>
          <w:lang w:val="sr-Cyrl-RS"/>
        </w:rPr>
      </w:pPr>
    </w:p>
    <w:sectPr w:rsidR="004F63EC" w:rsidRPr="00C85BFC" w:rsidSect="00B72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A5FDF"/>
    <w:multiLevelType w:val="multilevel"/>
    <w:tmpl w:val="4C7CC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892303"/>
    <w:multiLevelType w:val="hybridMultilevel"/>
    <w:tmpl w:val="04FA3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2F83"/>
    <w:multiLevelType w:val="multilevel"/>
    <w:tmpl w:val="05A87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E698C"/>
    <w:rsid w:val="00401494"/>
    <w:rsid w:val="00401DD8"/>
    <w:rsid w:val="004B3A1B"/>
    <w:rsid w:val="004F63EC"/>
    <w:rsid w:val="005E698C"/>
    <w:rsid w:val="00A729FA"/>
    <w:rsid w:val="00B726BD"/>
    <w:rsid w:val="00C85BFC"/>
    <w:rsid w:val="00EE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5A32D4-49C5-4B8D-9707-8F6AD06EE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2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29F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B3A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</dc:creator>
  <cp:lastModifiedBy>Microsoft account</cp:lastModifiedBy>
  <cp:revision>3</cp:revision>
  <dcterms:created xsi:type="dcterms:W3CDTF">2024-06-18T10:09:00Z</dcterms:created>
  <dcterms:modified xsi:type="dcterms:W3CDTF">2024-06-18T11:29:00Z</dcterms:modified>
</cp:coreProperties>
</file>